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AFC4AB" w14:textId="1DB6131A" w:rsidR="00405A75" w:rsidRPr="00C56845" w:rsidRDefault="007306CF" w:rsidP="00405A75">
      <w:pPr>
        <w:jc w:val="center"/>
      </w:pPr>
      <w:r>
        <w:rPr>
          <w:noProof/>
        </w:rPr>
        <mc:AlternateContent>
          <mc:Choice Requires="wps">
            <w:drawing>
              <wp:anchor distT="0" distB="0" distL="114300" distR="114300" simplePos="0" relativeHeight="251658240" behindDoc="0" locked="0" layoutInCell="1" allowOverlap="1" wp14:anchorId="665B23C2" wp14:editId="761FC0EC">
                <wp:simplePos x="0" y="0"/>
                <wp:positionH relativeFrom="column">
                  <wp:posOffset>-95250</wp:posOffset>
                </wp:positionH>
                <wp:positionV relativeFrom="paragraph">
                  <wp:posOffset>14738</wp:posOffset>
                </wp:positionV>
                <wp:extent cx="762000" cy="333375"/>
                <wp:effectExtent l="6350" t="9525" r="1270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3375"/>
                        </a:xfrm>
                        <a:prstGeom prst="rect">
                          <a:avLst/>
                        </a:prstGeom>
                        <a:solidFill>
                          <a:srgbClr val="FFFFFF"/>
                        </a:solidFill>
                        <a:ln w="9525">
                          <a:solidFill>
                            <a:srgbClr val="FFFFFF"/>
                          </a:solidFill>
                          <a:miter lim="800000"/>
                          <a:headEnd/>
                          <a:tailEnd/>
                        </a:ln>
                      </wps:spPr>
                      <wps:txbx>
                        <w:txbxContent>
                          <w:p w14:paraId="28024BA0" w14:textId="77777777" w:rsidR="007306CF" w:rsidRDefault="007306CF" w:rsidP="007306CF">
                            <w:pPr>
                              <w:spacing w:line="360" w:lineRule="auto"/>
                              <w:jc w:val="center"/>
                            </w:pPr>
                            <w:r>
                              <w:rPr>
                                <w:rFonts w:hint="eastAsia"/>
                              </w:rPr>
                              <w:t>別添１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15pt;width:60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" strokecolor="white">
                <v:textbox inset="5.85pt,.7pt,5.85pt,.7pt">
                  <w:txbxContent>
                    <w:p w14:paraId="28024BA0" w14:textId="77777777" w:rsidR="007306CF" w:rsidRDefault="007306CF" w:rsidP="007306CF">
                      <w:pPr>
                        <w:spacing w:line="360" w:lineRule="auto"/>
                        <w:jc w:val="center"/>
                      </w:pPr>
                      <w:r>
                        <w:rPr>
                          <w:rFonts w:hint="eastAsia"/>
                        </w:rPr>
                        <w:t>別添１</w:t>
                      </w:r>
                    </w:p>
                  </w:txbxContent>
                </v:textbox>
              </v:shape>
            </w:pict>
          </mc:Fallback>
        </mc:AlternateContent>
      </w:r>
      <w:r w:rsidR="00405A75" w:rsidRPr="00C56845">
        <w:rPr>
          <w:rFonts w:hint="eastAsia"/>
        </w:rPr>
        <w:t>電子情報処理組織の使用による費用の請求に関する届出</w:t>
      </w:r>
    </w:p>
    <w:p w14:paraId="19AFC4AC" w14:textId="06DE6ADB"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146F74FA" w:rsidR="00405A75" w:rsidRPr="004B761F" w:rsidRDefault="00F85CF7" w:rsidP="00405A75">
      <w:pPr>
        <w:overflowPunct w:val="0"/>
        <w:adjustRightInd w:val="0"/>
        <w:textAlignment w:val="baseline"/>
        <w:rPr>
          <w:rFonts w:ascii="ＭＳ 明朝"/>
          <w:color w:val="000000"/>
          <w:spacing w:val="12"/>
          <w:kern w:val="0"/>
          <w:sz w:val="22"/>
          <w:szCs w:val="22"/>
        </w:rPr>
      </w:pPr>
      <w:r>
        <w:rPr>
          <w:rFonts w:ascii="ＭＳ 明朝" w:hint="eastAsia"/>
          <w:color w:val="000000"/>
          <w:spacing w:val="12"/>
          <w:kern w:val="0"/>
          <w:sz w:val="22"/>
          <w:szCs w:val="22"/>
        </w:rPr>
        <w:t xml:space="preserve">岩手県国民健康保険団体連合会　　　</w:t>
      </w:r>
      <w:r w:rsidR="00405A75" w:rsidRPr="004B761F">
        <w:rPr>
          <w:rFonts w:ascii="ＭＳ 明朝" w:hint="eastAsia"/>
          <w:color w:val="000000"/>
          <w:spacing w:val="12"/>
          <w:kern w:val="0"/>
          <w:sz w:val="22"/>
          <w:szCs w:val="22"/>
        </w:rPr>
        <w:t>御中　　　　　　　　　　　　　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B94DF9">
              <w:rPr>
                <w:rFonts w:hint="eastAsia"/>
                <w:color w:val="000000"/>
                <w:spacing w:val="125"/>
                <w:kern w:val="0"/>
                <w:sz w:val="22"/>
                <w:szCs w:val="22"/>
                <w:fitText w:val="2096" w:id="-1410512383"/>
              </w:rPr>
              <w:t>点数表区</w:t>
            </w:r>
            <w:r w:rsidRPr="00B94DF9">
              <w:rPr>
                <w:rFonts w:hint="eastAsia"/>
                <w:color w:val="000000"/>
                <w:spacing w:val="-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34527E">
              <w:rPr>
                <w:rFonts w:hint="eastAsia"/>
                <w:color w:val="000000"/>
                <w:spacing w:val="202"/>
                <w:kern w:val="0"/>
                <w:sz w:val="22"/>
                <w:szCs w:val="22"/>
                <w:fitText w:val="2096" w:id="-1410512382"/>
              </w:rPr>
              <w:t>電話番</w:t>
            </w:r>
            <w:r w:rsidRPr="0034527E">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B94DF9">
              <w:rPr>
                <w:rFonts w:hint="eastAsia"/>
                <w:color w:val="000000"/>
                <w:spacing w:val="202"/>
                <w:kern w:val="0"/>
                <w:sz w:val="22"/>
                <w:szCs w:val="22"/>
                <w:fitText w:val="2096" w:id="-1410512381"/>
              </w:rPr>
              <w:t>郵便番</w:t>
            </w:r>
            <w:r w:rsidRPr="00B94DF9">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1734A6">
              <w:rPr>
                <w:rFonts w:hint="eastAsia"/>
                <w:spacing w:val="156"/>
                <w:kern w:val="0"/>
                <w:sz w:val="22"/>
                <w:szCs w:val="22"/>
                <w:fitText w:val="2882" w:id="-1410512638"/>
              </w:rPr>
              <w:t>電気通信回</w:t>
            </w:r>
            <w:r w:rsidRPr="001734A6">
              <w:rPr>
                <w:rFonts w:hint="eastAsia"/>
                <w:spacing w:val="1"/>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7777777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ブラウザ：インターネットエクスプローラ</w:t>
      </w:r>
      <w:r w:rsidRPr="004B761F">
        <w:rPr>
          <w:rFonts w:hint="eastAsia"/>
          <w:color w:val="000000"/>
          <w:sz w:val="18"/>
          <w:szCs w:val="18"/>
        </w:rPr>
        <w:t xml:space="preserve"> </w:t>
      </w:r>
      <w:r w:rsidRPr="004B761F">
        <w:rPr>
          <w:rFonts w:ascii="ＭＳ 明朝" w:hAnsi="ＭＳ 明朝" w:hint="eastAsia"/>
          <w:color w:val="000000"/>
          <w:sz w:val="18"/>
          <w:szCs w:val="18"/>
        </w:rPr>
        <w:t>11</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r w:rsidRPr="001A16C4">
        <w:rPr>
          <w:rFonts w:ascii="Times New Roman" w:hAnsi="Times New Roman" w:cs="ＭＳ 明朝" w:hint="eastAsia"/>
          <w:color w:val="000000" w:themeColor="text1"/>
          <w:kern w:val="0"/>
          <w:sz w:val="18"/>
          <w:szCs w:val="18"/>
          <w:u w:color="FF0000"/>
        </w:rPr>
        <w:t>sec+IKE</w:t>
      </w:r>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AF4E5" w14:textId="77777777" w:rsidR="005D2879" w:rsidRDefault="005D2879" w:rsidP="00FF0545">
      <w:r>
        <w:separator/>
      </w:r>
    </w:p>
  </w:endnote>
  <w:endnote w:type="continuationSeparator" w:id="0">
    <w:p w14:paraId="0287CDE2" w14:textId="77777777" w:rsidR="005D2879" w:rsidRDefault="005D2879"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B5FDD" w14:textId="77777777" w:rsidR="005D2879" w:rsidRDefault="005D2879" w:rsidP="00FF0545">
      <w:r>
        <w:separator/>
      </w:r>
    </w:p>
  </w:footnote>
  <w:footnote w:type="continuationSeparator" w:id="0">
    <w:p w14:paraId="55EEDE97" w14:textId="77777777" w:rsidR="005D2879" w:rsidRDefault="005D2879" w:rsidP="00FF0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5"/>
    <w:rsid w:val="00061366"/>
    <w:rsid w:val="00080D3A"/>
    <w:rsid w:val="000D2D20"/>
    <w:rsid w:val="0011783A"/>
    <w:rsid w:val="00142601"/>
    <w:rsid w:val="001734A6"/>
    <w:rsid w:val="001A16C4"/>
    <w:rsid w:val="001D56C8"/>
    <w:rsid w:val="00294AB8"/>
    <w:rsid w:val="002D4107"/>
    <w:rsid w:val="002D6EDD"/>
    <w:rsid w:val="002E19DB"/>
    <w:rsid w:val="0034527E"/>
    <w:rsid w:val="00394F20"/>
    <w:rsid w:val="003B7AE9"/>
    <w:rsid w:val="00405A75"/>
    <w:rsid w:val="004306F1"/>
    <w:rsid w:val="004512A0"/>
    <w:rsid w:val="00476EA5"/>
    <w:rsid w:val="00480453"/>
    <w:rsid w:val="004861ED"/>
    <w:rsid w:val="004B761F"/>
    <w:rsid w:val="004C5367"/>
    <w:rsid w:val="004C6677"/>
    <w:rsid w:val="004F3FD2"/>
    <w:rsid w:val="0053377D"/>
    <w:rsid w:val="005B39C0"/>
    <w:rsid w:val="005B76E9"/>
    <w:rsid w:val="005D2879"/>
    <w:rsid w:val="005F413E"/>
    <w:rsid w:val="00690811"/>
    <w:rsid w:val="00691D7D"/>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97550"/>
    <w:rsid w:val="00AF023E"/>
    <w:rsid w:val="00B10DF7"/>
    <w:rsid w:val="00B22E6F"/>
    <w:rsid w:val="00B74A8B"/>
    <w:rsid w:val="00B94DF9"/>
    <w:rsid w:val="00BC676A"/>
    <w:rsid w:val="00C159A3"/>
    <w:rsid w:val="00C72CF2"/>
    <w:rsid w:val="00C72FB8"/>
    <w:rsid w:val="00C96FC9"/>
    <w:rsid w:val="00CE5D16"/>
    <w:rsid w:val="00D10ABA"/>
    <w:rsid w:val="00D16AEE"/>
    <w:rsid w:val="00D37CCB"/>
    <w:rsid w:val="00D56809"/>
    <w:rsid w:val="00D5719C"/>
    <w:rsid w:val="00D6017E"/>
    <w:rsid w:val="00D6537F"/>
    <w:rsid w:val="00D93067"/>
    <w:rsid w:val="00DD11E9"/>
    <w:rsid w:val="00E1253A"/>
    <w:rsid w:val="00EB4D3D"/>
    <w:rsid w:val="00EE7090"/>
    <w:rsid w:val="00EF146A"/>
    <w:rsid w:val="00F12AC8"/>
    <w:rsid w:val="00F85CF7"/>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280</Words>
  <Characters>1597</Characters>
  <Application>Microsoft Office Word</Application>
  <DocSecurity>0</DocSecurity>
  <Lines>13</Lines>
  <Paragraphs>3</Paragraphs>
  <ScaleCrop>false</ScaleCrop>
  <Company>厚生労働省</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iwtjh0043-2a</cp:lastModifiedBy>
  <cp:revision>3</cp:revision>
  <dcterms:created xsi:type="dcterms:W3CDTF">2021-09-29T14:59:00Z</dcterms:created>
  <dcterms:modified xsi:type="dcterms:W3CDTF">2021-10-07T07:26:00Z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